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D1E" w:rsidRDefault="008F0D1E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bookmarkStart w:id="0" w:name="_GoBack"/>
      <w:bookmarkEnd w:id="0"/>
    </w:p>
    <w:p w:rsidR="008F0D1E" w:rsidRDefault="00870A9A">
      <w:pPr>
        <w:spacing w:after="0" w:line="240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RESULTADO FINAL DE LICITAÇÃO</w:t>
      </w:r>
    </w:p>
    <w:p w:rsidR="008F0D1E" w:rsidRDefault="00870A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PREGÃO ELETRÔNICO N. 0</w:t>
      </w:r>
      <w:r w:rsidR="008E031B">
        <w:rPr>
          <w:rFonts w:ascii="Verdana" w:eastAsia="Verdana" w:hAnsi="Verdana" w:cs="Verdana"/>
          <w:b/>
          <w:color w:val="000000"/>
          <w:sz w:val="18"/>
          <w:szCs w:val="18"/>
        </w:rPr>
        <w:t>72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/2020</w:t>
      </w:r>
    </w:p>
    <w:p w:rsidR="008F0D1E" w:rsidRDefault="00870A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Processo n. ° </w:t>
      </w:r>
      <w:r w:rsidR="008E031B">
        <w:rPr>
          <w:rFonts w:ascii="Verdana" w:eastAsia="Verdana" w:hAnsi="Verdana" w:cs="Verdana"/>
          <w:b/>
          <w:color w:val="000000"/>
          <w:sz w:val="18"/>
          <w:szCs w:val="18"/>
        </w:rPr>
        <w:t>319321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/2020</w:t>
      </w:r>
    </w:p>
    <w:p w:rsidR="008F0D1E" w:rsidRDefault="008F0D1E" w:rsidP="003537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10"/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:rsidR="008F0D1E" w:rsidRPr="008E031B" w:rsidRDefault="00870A9A" w:rsidP="003537EF">
      <w:pPr>
        <w:ind w:right="-710"/>
        <w:jc w:val="both"/>
        <w:rPr>
          <w:b/>
        </w:rPr>
      </w:pPr>
      <w:r>
        <w:rPr>
          <w:rFonts w:ascii="Verdana" w:eastAsia="Verdana" w:hAnsi="Verdana" w:cs="Verdana"/>
          <w:b/>
          <w:sz w:val="18"/>
          <w:szCs w:val="18"/>
        </w:rPr>
        <w:t>A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z w:val="18"/>
          <w:szCs w:val="18"/>
        </w:rPr>
        <w:t>SECRETARIA DE ESTADO DE SAÚDE DE MATO GROSSO</w:t>
      </w:r>
      <w:r>
        <w:rPr>
          <w:rFonts w:ascii="Verdana" w:eastAsia="Verdana" w:hAnsi="Verdana" w:cs="Verdana"/>
          <w:sz w:val="18"/>
          <w:szCs w:val="18"/>
        </w:rPr>
        <w:t xml:space="preserve">, através de sua Pregoeira, nomeada pela Portaria n. </w:t>
      </w:r>
      <w:r w:rsidRPr="00333F19">
        <w:rPr>
          <w:rFonts w:ascii="Verdana" w:eastAsia="Verdana" w:hAnsi="Verdana" w:cs="Verdana"/>
          <w:sz w:val="18"/>
          <w:szCs w:val="18"/>
        </w:rPr>
        <w:t xml:space="preserve">310/2020/GBSES publicada em 08/09/2020, </w:t>
      </w:r>
      <w:r>
        <w:rPr>
          <w:rFonts w:ascii="Verdana" w:eastAsia="Verdana" w:hAnsi="Verdana" w:cs="Verdana"/>
          <w:sz w:val="18"/>
          <w:szCs w:val="18"/>
        </w:rPr>
        <w:t xml:space="preserve">torna público o resultado da licitação em epígrafe, cuja sessão ocorreu no dia </w:t>
      </w:r>
      <w:r w:rsidR="008E031B">
        <w:rPr>
          <w:rFonts w:ascii="Verdana" w:eastAsia="Verdana" w:hAnsi="Verdana" w:cs="Verdana"/>
          <w:sz w:val="18"/>
          <w:szCs w:val="18"/>
        </w:rPr>
        <w:t>29/12/2020</w:t>
      </w:r>
      <w:r>
        <w:rPr>
          <w:rFonts w:ascii="Verdana" w:eastAsia="Verdana" w:hAnsi="Verdana" w:cs="Verdana"/>
          <w:sz w:val="18"/>
          <w:szCs w:val="18"/>
        </w:rPr>
        <w:t xml:space="preserve">, sendo o </w:t>
      </w:r>
      <w:r w:rsidR="008E031B">
        <w:rPr>
          <w:b/>
        </w:rPr>
        <w:t>Objeto:</w:t>
      </w:r>
      <w:r w:rsidR="008E031B">
        <w:rPr>
          <w:b/>
          <w:color w:val="000000"/>
        </w:rPr>
        <w:t xml:space="preserve"> </w:t>
      </w:r>
      <w:r w:rsidR="008E031B">
        <w:rPr>
          <w:b/>
          <w:i/>
        </w:rPr>
        <w:t>“Aquisição de material permanente de refrigeração (</w:t>
      </w:r>
      <w:r w:rsidR="008E031B">
        <w:rPr>
          <w:b/>
          <w:bCs/>
          <w:i/>
        </w:rPr>
        <w:t xml:space="preserve">Câmaras frias, </w:t>
      </w:r>
      <w:r w:rsidR="003537EF">
        <w:rPr>
          <w:b/>
          <w:bCs/>
          <w:i/>
        </w:rPr>
        <w:t>Freezer</w:t>
      </w:r>
      <w:r w:rsidR="003537EF">
        <w:rPr>
          <w:b/>
          <w:i/>
        </w:rPr>
        <w:t>)</w:t>
      </w:r>
      <w:r w:rsidR="003537EF">
        <w:rPr>
          <w:b/>
        </w:rPr>
        <w:t xml:space="preserve"> ”</w:t>
      </w:r>
      <w:r w:rsidR="008E031B">
        <w:t>.</w:t>
      </w:r>
      <w:r>
        <w:rPr>
          <w:b/>
          <w:i/>
          <w:sz w:val="23"/>
          <w:szCs w:val="23"/>
        </w:rPr>
        <w:t xml:space="preserve"> </w:t>
      </w:r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Nos seguintes termos:</w:t>
      </w:r>
    </w:p>
    <w:p w:rsidR="008F0D1E" w:rsidRDefault="008F0D1E">
      <w:pPr>
        <w:jc w:val="both"/>
        <w:rPr>
          <w:rFonts w:ascii="Verdana" w:eastAsia="Verdana" w:hAnsi="Verdana" w:cs="Verdana"/>
          <w:sz w:val="2"/>
          <w:szCs w:val="2"/>
        </w:rPr>
      </w:pPr>
    </w:p>
    <w:tbl>
      <w:tblPr>
        <w:tblStyle w:val="a"/>
        <w:tblW w:w="979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65"/>
        <w:gridCol w:w="993"/>
        <w:gridCol w:w="710"/>
        <w:gridCol w:w="992"/>
        <w:gridCol w:w="1284"/>
        <w:gridCol w:w="1410"/>
        <w:gridCol w:w="1444"/>
      </w:tblGrid>
      <w:tr w:rsidR="008F0D1E" w:rsidTr="00E828E4">
        <w:trPr>
          <w:trHeight w:val="340"/>
        </w:trPr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EMPRESA VENCEDORA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ITEM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UNID.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QTD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MARCA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VALOR UNITÁRIO R$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VALOR TOTAL R$</w:t>
            </w:r>
          </w:p>
        </w:tc>
      </w:tr>
      <w:tr w:rsidR="008F0D1E" w:rsidTr="00E828E4">
        <w:trPr>
          <w:trHeight w:val="340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D1E" w:rsidRDefault="008E031B">
            <w:pPr>
              <w:spacing w:after="0" w:line="240" w:lineRule="auto"/>
              <w:ind w:right="113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BIOTECNO INDUSTRIA E COMÉRCIO LTDA.</w:t>
            </w:r>
          </w:p>
          <w:p w:rsidR="008F0D1E" w:rsidRDefault="00870A9A" w:rsidP="008E031B">
            <w:pPr>
              <w:spacing w:after="0" w:line="240" w:lineRule="auto"/>
              <w:ind w:right="113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CNPJ:</w:t>
            </w:r>
            <w:r w:rsidR="008E031B">
              <w:rPr>
                <w:rFonts w:ascii="Verdana" w:eastAsia="Verdana" w:hAnsi="Verdana" w:cs="Verdana"/>
                <w:b/>
                <w:sz w:val="16"/>
                <w:szCs w:val="16"/>
              </w:rPr>
              <w:t>04.441.389/0001-61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0D1E" w:rsidRDefault="00E828E4" w:rsidP="008E031B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02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0D1E" w:rsidRDefault="00E828E4" w:rsidP="008E031B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UND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D1E" w:rsidRDefault="00E828E4" w:rsidP="008E031B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43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0D1E" w:rsidRDefault="00E828E4" w:rsidP="00E828E4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BIOTECNO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0D1E" w:rsidRDefault="00E828E4" w:rsidP="00E828E4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17.700,00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0D1E" w:rsidRDefault="00870A9A" w:rsidP="00E828E4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R$ </w:t>
            </w:r>
            <w:r w:rsidR="00E828E4">
              <w:rPr>
                <w:rFonts w:ascii="Verdana" w:eastAsia="Verdana" w:hAnsi="Verdana" w:cs="Verdana"/>
                <w:sz w:val="16"/>
                <w:szCs w:val="16"/>
              </w:rPr>
              <w:t>761.100,00</w:t>
            </w:r>
          </w:p>
        </w:tc>
      </w:tr>
      <w:tr w:rsidR="008E031B" w:rsidTr="00E828E4">
        <w:trPr>
          <w:trHeight w:val="427"/>
        </w:trPr>
        <w:tc>
          <w:tcPr>
            <w:tcW w:w="8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031B" w:rsidRDefault="008E031B" w:rsidP="008E031B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Valor total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031B" w:rsidRDefault="008E031B" w:rsidP="00E828E4">
            <w:pPr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R$ </w:t>
            </w:r>
            <w:r w:rsidR="00E828E4">
              <w:rPr>
                <w:rFonts w:ascii="Verdana" w:eastAsia="Verdana" w:hAnsi="Verdana" w:cs="Verdana"/>
                <w:sz w:val="16"/>
                <w:szCs w:val="16"/>
              </w:rPr>
              <w:t>761.100,00</w:t>
            </w:r>
          </w:p>
        </w:tc>
      </w:tr>
    </w:tbl>
    <w:p w:rsidR="008F0D1E" w:rsidRDefault="008F0D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color w:val="000000"/>
          <w:sz w:val="16"/>
          <w:szCs w:val="16"/>
        </w:rPr>
      </w:pPr>
    </w:p>
    <w:p w:rsidR="000E67EA" w:rsidRDefault="00870A9A" w:rsidP="000E67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10"/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Lotes </w:t>
      </w:r>
      <w:r>
        <w:rPr>
          <w:rFonts w:ascii="Verdana" w:eastAsia="Verdana" w:hAnsi="Verdana" w:cs="Verdana"/>
          <w:b/>
          <w:color w:val="000000"/>
          <w:sz w:val="16"/>
          <w:szCs w:val="16"/>
        </w:rPr>
        <w:t>FRACASSADOS</w:t>
      </w:r>
      <w:r w:rsidR="00E828E4">
        <w:rPr>
          <w:rFonts w:ascii="Verdana" w:eastAsia="Verdana" w:hAnsi="Verdana" w:cs="Verdana"/>
          <w:color w:val="000000"/>
          <w:sz w:val="16"/>
          <w:szCs w:val="16"/>
        </w:rPr>
        <w:t>: 01</w:t>
      </w:r>
    </w:p>
    <w:p w:rsidR="008F0D1E" w:rsidRDefault="008F0D1E" w:rsidP="000E67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8F0D1E" w:rsidRDefault="00870A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04"/>
        <w:jc w:val="right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Cuiabá-MT, </w:t>
      </w:r>
      <w:r w:rsidR="00E828E4">
        <w:rPr>
          <w:rFonts w:ascii="Verdana" w:eastAsia="Verdana" w:hAnsi="Verdana" w:cs="Verdana"/>
          <w:color w:val="000000"/>
          <w:sz w:val="16"/>
          <w:szCs w:val="16"/>
        </w:rPr>
        <w:t>12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de </w:t>
      </w:r>
      <w:r w:rsidR="000E67EA">
        <w:rPr>
          <w:rFonts w:ascii="Verdana" w:eastAsia="Verdana" w:hAnsi="Verdana" w:cs="Verdana"/>
          <w:color w:val="000000"/>
          <w:sz w:val="16"/>
          <w:szCs w:val="16"/>
        </w:rPr>
        <w:t>janeir</w:t>
      </w:r>
      <w:r>
        <w:rPr>
          <w:rFonts w:ascii="Verdana" w:eastAsia="Verdana" w:hAnsi="Verdana" w:cs="Verdana"/>
          <w:color w:val="000000"/>
          <w:sz w:val="16"/>
          <w:szCs w:val="16"/>
        </w:rPr>
        <w:t>o de 202</w:t>
      </w:r>
      <w:r w:rsidR="000E67EA">
        <w:rPr>
          <w:rFonts w:ascii="Verdana" w:eastAsia="Verdana" w:hAnsi="Verdana" w:cs="Verdana"/>
          <w:color w:val="000000"/>
          <w:sz w:val="16"/>
          <w:szCs w:val="16"/>
        </w:rPr>
        <w:t>1</w:t>
      </w:r>
      <w:r>
        <w:rPr>
          <w:rFonts w:ascii="Verdana" w:eastAsia="Verdana" w:hAnsi="Verdana" w:cs="Verdana"/>
          <w:color w:val="000000"/>
          <w:sz w:val="16"/>
          <w:szCs w:val="16"/>
        </w:rPr>
        <w:t>.</w:t>
      </w:r>
    </w:p>
    <w:p w:rsidR="008F0D1E" w:rsidRDefault="008F0D1E">
      <w:pPr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Default="008F0D1E">
      <w:pPr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Default="000E67EA">
      <w:pPr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KELLY FERNANDA GONÇALVES</w:t>
      </w:r>
    </w:p>
    <w:p w:rsidR="008F0D1E" w:rsidRDefault="00870A9A">
      <w:pPr>
        <w:spacing w:after="0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>
        <w:rPr>
          <w:rFonts w:ascii="Verdana" w:eastAsia="Verdana" w:hAnsi="Verdana" w:cs="Verdana"/>
          <w:i/>
          <w:sz w:val="16"/>
          <w:szCs w:val="16"/>
        </w:rPr>
        <w:t>Pregoeira Oficial – SES/MT</w:t>
      </w:r>
    </w:p>
    <w:p w:rsidR="008F0D1E" w:rsidRDefault="008F0D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both"/>
        <w:rPr>
          <w:rFonts w:ascii="Verdana" w:eastAsia="Verdana" w:hAnsi="Verdana" w:cs="Verdana"/>
          <w:sz w:val="16"/>
          <w:szCs w:val="16"/>
        </w:rPr>
      </w:pPr>
    </w:p>
    <w:p w:rsidR="008F0D1E" w:rsidRDefault="008F0D1E">
      <w:pPr>
        <w:rPr>
          <w:rFonts w:ascii="Verdana" w:eastAsia="Verdana" w:hAnsi="Verdana" w:cs="Verdana"/>
          <w:sz w:val="16"/>
          <w:szCs w:val="16"/>
        </w:rPr>
        <w:sectPr w:rsidR="008F0D1E">
          <w:headerReference w:type="default" r:id="rId7"/>
          <w:footerReference w:type="default" r:id="rId8"/>
          <w:pgSz w:w="11906" w:h="16838"/>
          <w:pgMar w:top="1701" w:right="1134" w:bottom="1134" w:left="1701" w:header="426" w:footer="454" w:gutter="0"/>
          <w:pgNumType w:start="1"/>
          <w:cols w:space="720"/>
        </w:sectPr>
      </w:pPr>
    </w:p>
    <w:p w:rsidR="008F0D1E" w:rsidRDefault="00870A9A">
      <w:pPr>
        <w:tabs>
          <w:tab w:val="left" w:pos="2640"/>
          <w:tab w:val="center" w:pos="4184"/>
        </w:tabs>
        <w:spacing w:after="0" w:line="240" w:lineRule="auto"/>
        <w:ind w:right="-710"/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lastRenderedPageBreak/>
        <w:t>TERMO DE HOMOLOGAÇÃO</w:t>
      </w:r>
    </w:p>
    <w:p w:rsidR="008F0D1E" w:rsidRDefault="00870A9A">
      <w:pPr>
        <w:tabs>
          <w:tab w:val="left" w:pos="2640"/>
          <w:tab w:val="center" w:pos="4184"/>
        </w:tabs>
        <w:spacing w:after="0" w:line="240" w:lineRule="auto"/>
        <w:ind w:right="-710"/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PREGÃO ELETRÔNICO Nº 0</w:t>
      </w:r>
      <w:r w:rsidR="00E828E4">
        <w:rPr>
          <w:rFonts w:ascii="Verdana" w:eastAsia="Verdana" w:hAnsi="Verdana" w:cs="Verdana"/>
          <w:b/>
          <w:sz w:val="16"/>
          <w:szCs w:val="16"/>
        </w:rPr>
        <w:t>72</w:t>
      </w:r>
      <w:r>
        <w:rPr>
          <w:rFonts w:ascii="Verdana" w:eastAsia="Verdana" w:hAnsi="Verdana" w:cs="Verdana"/>
          <w:b/>
          <w:sz w:val="16"/>
          <w:szCs w:val="16"/>
        </w:rPr>
        <w:t>/2020</w:t>
      </w:r>
    </w:p>
    <w:p w:rsidR="000E67EA" w:rsidRDefault="00870A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10"/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t>O SECRETÁRIO DE ESTADO DE SAÚDE DE MATO GROSSO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, no uso de suas atribuições </w:t>
      </w:r>
      <w:r>
        <w:rPr>
          <w:rFonts w:ascii="Verdana" w:eastAsia="Verdana" w:hAnsi="Verdana" w:cs="Verdana"/>
          <w:b/>
          <w:color w:val="000000"/>
          <w:sz w:val="16"/>
          <w:szCs w:val="16"/>
        </w:rPr>
        <w:t xml:space="preserve">HOMOLOGA 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o resultado do procedimento licitatório Pregão Eletrônico n. </w:t>
      </w:r>
      <w:r w:rsidR="000E67EA">
        <w:rPr>
          <w:rFonts w:ascii="Verdana" w:eastAsia="Verdana" w:hAnsi="Verdana" w:cs="Verdana"/>
          <w:color w:val="000000"/>
          <w:sz w:val="16"/>
          <w:szCs w:val="16"/>
        </w:rPr>
        <w:t>07</w:t>
      </w:r>
      <w:r w:rsidR="00E828E4">
        <w:rPr>
          <w:rFonts w:ascii="Verdana" w:eastAsia="Verdana" w:hAnsi="Verdana" w:cs="Verdana"/>
          <w:color w:val="000000"/>
          <w:sz w:val="16"/>
          <w:szCs w:val="16"/>
        </w:rPr>
        <w:t>2</w:t>
      </w:r>
      <w:r>
        <w:rPr>
          <w:rFonts w:ascii="Verdana" w:eastAsia="Verdana" w:hAnsi="Verdana" w:cs="Verdana"/>
          <w:color w:val="000000"/>
          <w:sz w:val="16"/>
          <w:szCs w:val="16"/>
        </w:rPr>
        <w:t>/2020, processo n.</w:t>
      </w:r>
      <w:r>
        <w:rPr>
          <w:rFonts w:ascii="Verdana" w:eastAsia="Verdana" w:hAnsi="Verdana" w:cs="Verdana"/>
          <w:b/>
          <w:color w:val="000000"/>
          <w:sz w:val="16"/>
          <w:szCs w:val="16"/>
        </w:rPr>
        <w:t xml:space="preserve"> </w:t>
      </w:r>
      <w:r w:rsidR="00E828E4">
        <w:rPr>
          <w:rFonts w:ascii="Verdana" w:eastAsia="Verdana" w:hAnsi="Verdana" w:cs="Verdana"/>
          <w:b/>
          <w:color w:val="000000"/>
          <w:sz w:val="16"/>
          <w:szCs w:val="16"/>
        </w:rPr>
        <w:t>319321</w:t>
      </w:r>
      <w:r w:rsidR="000E67EA">
        <w:rPr>
          <w:rFonts w:ascii="Verdana" w:eastAsia="Verdana" w:hAnsi="Verdana" w:cs="Verdana"/>
          <w:b/>
          <w:color w:val="000000"/>
          <w:sz w:val="18"/>
          <w:szCs w:val="18"/>
        </w:rPr>
        <w:t>/</w:t>
      </w:r>
      <w:r w:rsidR="00E828E4">
        <w:rPr>
          <w:rFonts w:ascii="Verdana" w:eastAsia="Verdana" w:hAnsi="Verdana" w:cs="Verdana"/>
          <w:b/>
          <w:color w:val="000000"/>
          <w:sz w:val="18"/>
          <w:szCs w:val="18"/>
        </w:rPr>
        <w:t>2020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, cujo objeto consiste no </w:t>
      </w:r>
      <w:r w:rsidR="003537EF">
        <w:rPr>
          <w:b/>
          <w:i/>
        </w:rPr>
        <w:t>“Aquisição de material permanente de refrigeração (</w:t>
      </w:r>
      <w:r w:rsidR="003537EF">
        <w:rPr>
          <w:b/>
          <w:bCs/>
          <w:i/>
        </w:rPr>
        <w:t>Câmaras frias, Freezer</w:t>
      </w:r>
      <w:r w:rsidR="003537EF">
        <w:rPr>
          <w:b/>
          <w:i/>
        </w:rPr>
        <w:t>)</w:t>
      </w:r>
      <w:r w:rsidR="003537EF">
        <w:rPr>
          <w:b/>
        </w:rPr>
        <w:t xml:space="preserve"> ”.</w:t>
      </w:r>
    </w:p>
    <w:p w:rsidR="008F0D1E" w:rsidRDefault="00870A9A">
      <w:pPr>
        <w:tabs>
          <w:tab w:val="left" w:pos="2640"/>
          <w:tab w:val="center" w:pos="4184"/>
        </w:tabs>
        <w:spacing w:after="0" w:line="240" w:lineRule="auto"/>
        <w:ind w:right="-710"/>
        <w:jc w:val="right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Cuiabá-MT, </w:t>
      </w:r>
      <w:r w:rsidR="003537EF">
        <w:rPr>
          <w:rFonts w:ascii="Verdana" w:eastAsia="Verdana" w:hAnsi="Verdana" w:cs="Verdana"/>
          <w:sz w:val="16"/>
          <w:szCs w:val="16"/>
        </w:rPr>
        <w:t>12</w:t>
      </w:r>
      <w:r>
        <w:rPr>
          <w:rFonts w:ascii="Verdana" w:eastAsia="Verdana" w:hAnsi="Verdana" w:cs="Verdana"/>
          <w:sz w:val="16"/>
          <w:szCs w:val="16"/>
        </w:rPr>
        <w:t xml:space="preserve"> de </w:t>
      </w:r>
      <w:r w:rsidR="000E67EA">
        <w:rPr>
          <w:rFonts w:ascii="Verdana" w:eastAsia="Verdana" w:hAnsi="Verdana" w:cs="Verdana"/>
          <w:sz w:val="16"/>
          <w:szCs w:val="16"/>
        </w:rPr>
        <w:t>janeir</w:t>
      </w:r>
      <w:r>
        <w:rPr>
          <w:rFonts w:ascii="Verdana" w:eastAsia="Verdana" w:hAnsi="Verdana" w:cs="Verdana"/>
          <w:sz w:val="16"/>
          <w:szCs w:val="16"/>
        </w:rPr>
        <w:t>o de 202</w:t>
      </w:r>
      <w:r w:rsidR="000E67EA">
        <w:rPr>
          <w:rFonts w:ascii="Verdana" w:eastAsia="Verdana" w:hAnsi="Verdana" w:cs="Verdana"/>
          <w:sz w:val="16"/>
          <w:szCs w:val="16"/>
        </w:rPr>
        <w:t>1</w:t>
      </w:r>
      <w:r>
        <w:rPr>
          <w:rFonts w:ascii="Verdana" w:eastAsia="Verdana" w:hAnsi="Verdana" w:cs="Verdana"/>
          <w:sz w:val="16"/>
          <w:szCs w:val="16"/>
        </w:rPr>
        <w:t>.</w:t>
      </w:r>
    </w:p>
    <w:p w:rsidR="008F0D1E" w:rsidRDefault="008F0D1E">
      <w:pPr>
        <w:tabs>
          <w:tab w:val="left" w:pos="2640"/>
          <w:tab w:val="center" w:pos="4184"/>
        </w:tabs>
        <w:spacing w:after="0" w:line="240" w:lineRule="auto"/>
        <w:ind w:right="118"/>
        <w:jc w:val="both"/>
        <w:rPr>
          <w:rFonts w:ascii="Verdana" w:eastAsia="Verdana" w:hAnsi="Verdana" w:cs="Verdana"/>
          <w:sz w:val="16"/>
          <w:szCs w:val="16"/>
        </w:rPr>
      </w:pPr>
    </w:p>
    <w:p w:rsidR="008F0D1E" w:rsidRDefault="008F0D1E">
      <w:pPr>
        <w:tabs>
          <w:tab w:val="left" w:pos="6330"/>
        </w:tabs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Default="008F0D1E">
      <w:pPr>
        <w:tabs>
          <w:tab w:val="left" w:pos="6330"/>
        </w:tabs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Pr="003537EF" w:rsidRDefault="00870A9A">
      <w:pPr>
        <w:tabs>
          <w:tab w:val="left" w:pos="6330"/>
        </w:tabs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  <w:r w:rsidRPr="003537EF">
        <w:rPr>
          <w:rFonts w:ascii="Verdana" w:eastAsia="Verdana" w:hAnsi="Verdana" w:cs="Verdana"/>
          <w:b/>
          <w:sz w:val="16"/>
          <w:szCs w:val="16"/>
        </w:rPr>
        <w:t>GILBERTO GOMES DE FIGUEIREDO</w:t>
      </w:r>
    </w:p>
    <w:p w:rsidR="008F0D1E" w:rsidRDefault="00870A9A">
      <w:pPr>
        <w:spacing w:after="0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3537EF">
        <w:rPr>
          <w:rFonts w:ascii="Verdana" w:eastAsia="Verdana" w:hAnsi="Verdana" w:cs="Verdana"/>
          <w:i/>
          <w:sz w:val="16"/>
          <w:szCs w:val="16"/>
        </w:rPr>
        <w:t>Secretário de Estado de Saúde</w:t>
      </w:r>
    </w:p>
    <w:p w:rsidR="008F0D1E" w:rsidRDefault="008F0D1E">
      <w:pPr>
        <w:rPr>
          <w:rFonts w:ascii="Verdana" w:eastAsia="Verdana" w:hAnsi="Verdana" w:cs="Verdana"/>
          <w:sz w:val="16"/>
          <w:szCs w:val="16"/>
        </w:rPr>
      </w:pPr>
    </w:p>
    <w:p w:rsidR="008F0D1E" w:rsidRDefault="008F0D1E">
      <w:pPr>
        <w:rPr>
          <w:rFonts w:ascii="Verdana" w:eastAsia="Verdana" w:hAnsi="Verdana" w:cs="Verdana"/>
          <w:sz w:val="16"/>
          <w:szCs w:val="16"/>
        </w:rPr>
      </w:pPr>
    </w:p>
    <w:p w:rsidR="008F0D1E" w:rsidRDefault="008F0D1E">
      <w:pPr>
        <w:rPr>
          <w:rFonts w:ascii="Verdana" w:eastAsia="Verdana" w:hAnsi="Verdana" w:cs="Verdana"/>
          <w:sz w:val="16"/>
          <w:szCs w:val="16"/>
        </w:rPr>
      </w:pPr>
    </w:p>
    <w:sectPr w:rsidR="008F0D1E">
      <w:type w:val="continuous"/>
      <w:pgSz w:w="11906" w:h="16838"/>
      <w:pgMar w:top="1701" w:right="1134" w:bottom="1134" w:left="1701" w:header="426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A9A" w:rsidRDefault="00870A9A">
      <w:pPr>
        <w:spacing w:after="0" w:line="240" w:lineRule="auto"/>
      </w:pPr>
      <w:r>
        <w:separator/>
      </w:r>
    </w:p>
  </w:endnote>
  <w:endnote w:type="continuationSeparator" w:id="0">
    <w:p w:rsidR="00870A9A" w:rsidRDefault="0087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Palácio </w:t>
    </w:r>
    <w:proofErr w:type="spellStart"/>
    <w:r>
      <w:rPr>
        <w:color w:val="000000"/>
        <w:sz w:val="20"/>
        <w:szCs w:val="20"/>
      </w:rPr>
      <w:t>Paiaguás</w:t>
    </w:r>
    <w:proofErr w:type="spellEnd"/>
    <w:r>
      <w:rPr>
        <w:color w:val="000000"/>
        <w:sz w:val="20"/>
        <w:szCs w:val="20"/>
      </w:rPr>
      <w:t>, Rua D, s/n, Bloco 5, Centro Político Administrativo</w:t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>CEP: 78049-902 • Cuiabá • Mato Grosso • 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A9A" w:rsidRDefault="00870A9A">
      <w:pPr>
        <w:spacing w:after="0" w:line="240" w:lineRule="auto"/>
      </w:pPr>
      <w:r>
        <w:separator/>
      </w:r>
    </w:p>
  </w:footnote>
  <w:footnote w:type="continuationSeparator" w:id="0">
    <w:p w:rsidR="00870A9A" w:rsidRDefault="00870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2423165" cy="105461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Secretaria Adjunta de Aquisições e Finanças</w:t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1E"/>
    <w:rsid w:val="000006D2"/>
    <w:rsid w:val="000E67EA"/>
    <w:rsid w:val="00333F19"/>
    <w:rsid w:val="003537EF"/>
    <w:rsid w:val="00381A90"/>
    <w:rsid w:val="0045036A"/>
    <w:rsid w:val="006A701E"/>
    <w:rsid w:val="00870A9A"/>
    <w:rsid w:val="008E031B"/>
    <w:rsid w:val="008F0D1E"/>
    <w:rsid w:val="00AF6AB9"/>
    <w:rsid w:val="00E8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5CA2DA-012D-46A1-8DBE-D9B7BC27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eastAsia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3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/usLKLqM8+OrkbpSsQqUuRW4Q==">AMUW2mVKlMkavA+TAQ/KewHvOJ9tECtzKB0wAT/tbhOisrfVePN0zR0Ay+rANnH4pR1XVDYwtY9SQoWizoFHihZ8R2AfccnWRgcIwmpTKjfoU5p5+D85R+4=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lauriciobueno</cp:lastModifiedBy>
  <cp:revision>2</cp:revision>
  <cp:lastPrinted>2020-10-26T18:49:00Z</cp:lastPrinted>
  <dcterms:created xsi:type="dcterms:W3CDTF">2021-02-17T12:19:00Z</dcterms:created>
  <dcterms:modified xsi:type="dcterms:W3CDTF">2021-02-17T12:19:00Z</dcterms:modified>
</cp:coreProperties>
</file>